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1C7769" w:rsidP="003C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63640" cy="78676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 se změnou adres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Default="007D6570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 w:rsidR="007D6570">
        <w:rPr>
          <w:smallCaps/>
          <w:sz w:val="24"/>
          <w:szCs w:val="24"/>
        </w:rPr>
        <w:t xml:space="preserve"> v </w:t>
      </w:r>
      <w:r w:rsidR="007D6570" w:rsidRPr="007D6570">
        <w:rPr>
          <w:b/>
          <w:smallCaps/>
          <w:sz w:val="24"/>
          <w:szCs w:val="24"/>
        </w:rPr>
        <w:t>ZŠ speciální</w:t>
      </w:r>
      <w:r w:rsidRPr="00A57A1A">
        <w:rPr>
          <w:smallCaps/>
          <w:sz w:val="24"/>
          <w:szCs w:val="24"/>
        </w:rPr>
        <w:t>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173BAF" w:rsidRDefault="007D6570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="008E7832">
        <w:rPr>
          <w:sz w:val="24"/>
          <w:szCs w:val="24"/>
        </w:rPr>
        <w:t>Opakování ročníku (kterého)</w:t>
      </w:r>
      <w:r w:rsidR="00173BAF" w:rsidRPr="003C7A3F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Stupeň PO: 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173BAF" w:rsidRPr="003C7A3F">
        <w:rPr>
          <w:sz w:val="24"/>
          <w:szCs w:val="24"/>
        </w:rPr>
        <w:t xml:space="preserve"> </w:t>
      </w:r>
      <w:bookmarkStart w:id="0" w:name="_GoBack"/>
      <w:bookmarkEnd w:id="0"/>
    </w:p>
    <w:p w:rsidR="007D6570" w:rsidRPr="003C7A3F" w:rsidRDefault="00AA0245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  <w:r w:rsidR="007D6570">
        <w:rPr>
          <w:sz w:val="24"/>
          <w:szCs w:val="24"/>
        </w:rPr>
        <w:tab/>
        <w:t xml:space="preserve">Stimulační plán: </w:t>
      </w:r>
      <w:sdt>
        <w:sdtPr>
          <w:rPr>
            <w:sz w:val="24"/>
            <w:szCs w:val="24"/>
          </w:rPr>
          <w:id w:val="-128234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9799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NE   </w:t>
      </w:r>
      <w:r w:rsidR="007D6570">
        <w:rPr>
          <w:sz w:val="24"/>
          <w:szCs w:val="24"/>
        </w:rPr>
        <w:tab/>
        <w:t xml:space="preserve"> </w:t>
      </w:r>
    </w:p>
    <w:p w:rsidR="00C72187" w:rsidRDefault="008E7832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8E7832" w:rsidRDefault="001C7769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 prvotnímu vyšetření </w:t>
      </w:r>
      <w:r w:rsidR="00F70E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</w:p>
    <w:p w:rsidR="007D6570" w:rsidRDefault="007D6570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555FFB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Default="002A459C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 w:rsidR="003E69B9">
        <w:rPr>
          <w:b/>
          <w:sz w:val="24"/>
          <w:szCs w:val="24"/>
          <w:u w:val="single"/>
        </w:rPr>
        <w:t xml:space="preserve"> </w:t>
      </w:r>
      <w:r w:rsidR="007A0BAA" w:rsidRPr="007D6570">
        <w:rPr>
          <w:szCs w:val="24"/>
        </w:rPr>
        <w:t>(dle příslušných ustanovení vyhlášky č. 27/2016 Sb.)</w:t>
      </w:r>
      <w:r w:rsidR="00F96CCF" w:rsidRPr="007D6570">
        <w:rPr>
          <w:szCs w:val="24"/>
        </w:rPr>
        <w:t>:</w:t>
      </w:r>
      <w:r w:rsidR="007A0BAA" w:rsidRPr="007D6570">
        <w:rPr>
          <w:b/>
          <w:szCs w:val="24"/>
          <w:u w:val="single"/>
        </w:rPr>
        <w:t xml:space="preserve"> </w:t>
      </w:r>
    </w:p>
    <w:p w:rsidR="003E69B9" w:rsidRPr="003E69B9" w:rsidRDefault="003E69B9" w:rsidP="0017481D">
      <w:pPr>
        <w:jc w:val="both"/>
        <w:rPr>
          <w:sz w:val="16"/>
          <w:szCs w:val="16"/>
        </w:rPr>
      </w:pPr>
    </w:p>
    <w:p w:rsidR="007D6570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AA0245">
        <w:rPr>
          <w:sz w:val="24"/>
          <w:szCs w:val="24"/>
        </w:rPr>
        <w:t>vý počet žáků ve třídě:</w:t>
      </w:r>
      <w:r w:rsidR="004B5D02">
        <w:rPr>
          <w:sz w:val="24"/>
          <w:szCs w:val="24"/>
        </w:rPr>
        <w:t xml:space="preserve"> </w:t>
      </w:r>
      <w:r w:rsidR="00AA0245">
        <w:rPr>
          <w:sz w:val="24"/>
          <w:szCs w:val="24"/>
        </w:rPr>
        <w:t xml:space="preserve"> </w:t>
      </w:r>
      <w:r w:rsidR="004B5D02">
        <w:rPr>
          <w:sz w:val="24"/>
          <w:szCs w:val="24"/>
        </w:rPr>
        <w:tab/>
      </w:r>
    </w:p>
    <w:p w:rsidR="007A0BAA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 w:rsidR="007D6570">
        <w:rPr>
          <w:sz w:val="24"/>
          <w:szCs w:val="24"/>
        </w:rPr>
        <w:t>pedag. pracovníků (pedagog, AP, příp. os. asistent</w:t>
      </w:r>
      <w:r w:rsidR="007355B9">
        <w:rPr>
          <w:sz w:val="24"/>
          <w:szCs w:val="24"/>
        </w:rPr>
        <w:t>)</w:t>
      </w:r>
      <w:r w:rsidRPr="003E69B9">
        <w:rPr>
          <w:sz w:val="24"/>
          <w:szCs w:val="24"/>
        </w:rPr>
        <w:t xml:space="preserve">: </w:t>
      </w:r>
    </w:p>
    <w:p w:rsidR="007D6570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7355B9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4B5D02" w:rsidRPr="007355B9" w:rsidRDefault="004B5D02" w:rsidP="0017481D">
      <w:pPr>
        <w:jc w:val="both"/>
        <w:rPr>
          <w:sz w:val="16"/>
          <w:szCs w:val="16"/>
        </w:rPr>
        <w:sectPr w:rsidR="004B5D02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Default="001C7769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asistentem pedagoga: </w:t>
      </w:r>
      <w:r w:rsidR="004B5D02">
        <w:rPr>
          <w:sz w:val="24"/>
          <w:szCs w:val="24"/>
        </w:rPr>
        <w:tab/>
      </w:r>
    </w:p>
    <w:p w:rsidR="00DF1DF4" w:rsidRPr="00DF1DF4" w:rsidRDefault="001C7769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školním psychologem:</w:t>
      </w:r>
      <w:r w:rsidR="004B5D02">
        <w:rPr>
          <w:sz w:val="24"/>
          <w:szCs w:val="24"/>
        </w:rPr>
        <w:tab/>
      </w:r>
    </w:p>
    <w:p w:rsidR="00DF1DF4" w:rsidRDefault="001C7769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  <w:r w:rsidR="004B5D02">
        <w:rPr>
          <w:sz w:val="24"/>
          <w:szCs w:val="24"/>
        </w:rPr>
        <w:tab/>
      </w:r>
    </w:p>
    <w:p w:rsidR="007D6570" w:rsidRDefault="001C7769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osobním asistentem: </w:t>
      </w:r>
    </w:p>
    <w:p w:rsid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7D6570" w:rsidRDefault="007D6570" w:rsidP="007D6570">
      <w:pPr>
        <w:jc w:val="both"/>
        <w:rPr>
          <w:sz w:val="16"/>
          <w:szCs w:val="16"/>
        </w:rPr>
      </w:pPr>
    </w:p>
    <w:p w:rsidR="007D6570" w:rsidRDefault="007D6570" w:rsidP="007D6570">
      <w:pPr>
        <w:jc w:val="both"/>
        <w:rPr>
          <w:sz w:val="16"/>
          <w:szCs w:val="16"/>
        </w:rPr>
        <w:sectPr w:rsid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7D6570" w:rsidRPr="007D6570" w:rsidRDefault="001C7769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jiné školské poradenské zařízení (PPP, SPC, SVP): </w:t>
      </w:r>
    </w:p>
    <w:p w:rsidR="007D6570" w:rsidRPr="007D6570" w:rsidRDefault="001C7769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logoped</w:t>
      </w:r>
      <w:r w:rsidR="007D6570" w:rsidRPr="007D6570">
        <w:rPr>
          <w:sz w:val="24"/>
          <w:szCs w:val="24"/>
        </w:rPr>
        <w:t xml:space="preserve">: </w:t>
      </w:r>
    </w:p>
    <w:p w:rsidR="007D6570" w:rsidRPr="007D6570" w:rsidRDefault="001C7769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psycholog</w:t>
      </w:r>
      <w:r w:rsidR="007D6570" w:rsidRPr="007D6570">
        <w:rPr>
          <w:sz w:val="24"/>
          <w:szCs w:val="24"/>
        </w:rPr>
        <w:t xml:space="preserve">: </w:t>
      </w:r>
    </w:p>
    <w:p w:rsidR="00C72187" w:rsidRPr="007D6570" w:rsidRDefault="001C7769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2187" w:rsidRPr="007D6570">
        <w:rPr>
          <w:sz w:val="24"/>
          <w:szCs w:val="24"/>
        </w:rPr>
        <w:t xml:space="preserve"> odborní lékaři: </w:t>
      </w:r>
    </w:p>
    <w:p w:rsidR="007D6570" w:rsidRPr="007D6570" w:rsidRDefault="001C7769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jiná</w:t>
      </w:r>
      <w:r w:rsidR="007D6570" w:rsidRPr="007D6570">
        <w:rPr>
          <w:sz w:val="24"/>
          <w:szCs w:val="24"/>
        </w:rPr>
        <w:t xml:space="preserve"> odborn</w:t>
      </w:r>
      <w:r w:rsidR="00C72187">
        <w:rPr>
          <w:sz w:val="24"/>
          <w:szCs w:val="24"/>
        </w:rPr>
        <w:t>á</w:t>
      </w:r>
      <w:r w:rsidR="007D6570" w:rsidRPr="007D6570">
        <w:rPr>
          <w:sz w:val="24"/>
          <w:szCs w:val="24"/>
        </w:rPr>
        <w:t xml:space="preserve"> pracoviště: </w:t>
      </w:r>
    </w:p>
    <w:p w:rsidR="00C035E1" w:rsidRDefault="001C7769" w:rsidP="00C035E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035E1">
        <w:rPr>
          <w:sz w:val="24"/>
          <w:szCs w:val="24"/>
        </w:rPr>
        <w:t>školní psycholog</w:t>
      </w:r>
      <w:r w:rsidR="007D6570" w:rsidRPr="007D6570">
        <w:rPr>
          <w:sz w:val="24"/>
          <w:szCs w:val="24"/>
        </w:rPr>
        <w:t>:</w:t>
      </w:r>
    </w:p>
    <w:p w:rsidR="00C035E1" w:rsidRPr="007D6570" w:rsidRDefault="001C7769" w:rsidP="00C035E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757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5E1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35E1" w:rsidRPr="007D6570">
        <w:rPr>
          <w:sz w:val="24"/>
          <w:szCs w:val="24"/>
        </w:rPr>
        <w:t xml:space="preserve"> </w:t>
      </w:r>
      <w:r w:rsidR="00C035E1">
        <w:rPr>
          <w:sz w:val="24"/>
          <w:szCs w:val="24"/>
        </w:rPr>
        <w:t>OSPOD</w:t>
      </w:r>
      <w:r w:rsidR="00C035E1" w:rsidRPr="007D6570">
        <w:rPr>
          <w:sz w:val="24"/>
          <w:szCs w:val="24"/>
        </w:rPr>
        <w:t xml:space="preserve"> </w:t>
      </w:r>
    </w:p>
    <w:p w:rsidR="00C72187" w:rsidRDefault="00C72187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72187" w:rsidRPr="00FD1FD6" w:rsidTr="007355B9">
        <w:trPr>
          <w:trHeight w:val="17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7" w:rsidRPr="00DC69F6" w:rsidRDefault="00C72187" w:rsidP="00C72187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7D6570" w:rsidRP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450DEC" w:rsidRDefault="00450DEC" w:rsidP="00450DEC">
      <w:pPr>
        <w:tabs>
          <w:tab w:val="left" w:pos="3119"/>
        </w:tabs>
        <w:jc w:val="both"/>
        <w:rPr>
          <w:szCs w:val="24"/>
        </w:rPr>
      </w:pPr>
      <w:r w:rsidRPr="00450DEC">
        <w:rPr>
          <w:b/>
          <w:sz w:val="24"/>
          <w:szCs w:val="24"/>
          <w:u w:val="single"/>
        </w:rPr>
        <w:lastRenderedPageBreak/>
        <w:t xml:space="preserve">Rodinné prostředí žáka </w:t>
      </w:r>
      <w:r w:rsidRPr="00450DEC">
        <w:rPr>
          <w:szCs w:val="24"/>
        </w:rPr>
        <w:t>(Výchovné působení rodiny, odlišnosti kulturního prostředí, specifické životní podmínky.)</w:t>
      </w:r>
      <w:r>
        <w:rPr>
          <w:szCs w:val="24"/>
        </w:rPr>
        <w:t>:</w:t>
      </w:r>
    </w:p>
    <w:p w:rsidR="00450DEC" w:rsidRDefault="00450DEC" w:rsidP="00450DEC">
      <w:pPr>
        <w:tabs>
          <w:tab w:val="left" w:pos="3119"/>
        </w:tabs>
        <w:jc w:val="both"/>
        <w:rPr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szCs w:val="24"/>
        </w:rPr>
      </w:pPr>
    </w:p>
    <w:p w:rsidR="007355B9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t xml:space="preserve"> </w:t>
      </w:r>
    </w:p>
    <w:p w:rsidR="007355B9" w:rsidRDefault="007355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lastRenderedPageBreak/>
        <w:t xml:space="preserve">Charakteristika žáka: </w:t>
      </w: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 </w:t>
      </w:r>
      <w:r w:rsidRPr="00450DEC">
        <w:rPr>
          <w:b/>
          <w:sz w:val="24"/>
          <w:szCs w:val="24"/>
        </w:rPr>
        <w:t>Sociální chování: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má vůdčí postavení – oblíbený v kolektivu – spíše neoblíbený – na okraji kolektivu – samotář 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konfliktní ve vztahu s vrstevníky – objevují se záchvaty vzteku či vzdoru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poslechne dospělého – podřídí se ochotně pokynu – obtížně se zvládá – nedá se zvládnout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neúspěch se snaží napravit, nevzdává se – rezignuje – reaguje afektem – nápadně citlivé na neúspěch </w:t>
      </w:r>
    </w:p>
    <w:p w:rsid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problémy v chování (stereotypie, rituály, hyperaktivita, agresivita):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projevuje zájem o sociální kontakty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účastní se kolektivních činností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Pr="00450DEC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Pr="00450DEC">
        <w:rPr>
          <w:b/>
          <w:sz w:val="24"/>
          <w:szCs w:val="24"/>
        </w:rPr>
        <w:t>Komunikace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 xml:space="preserve">v komunikaci je aktivní – pasivní </w:t>
      </w:r>
    </w:p>
    <w:p w:rsidR="00F57A46" w:rsidRDefault="00F57A46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57A46">
        <w:rPr>
          <w:sz w:val="24"/>
          <w:szCs w:val="24"/>
        </w:rPr>
        <w:t>udržuje oční kontakt – čitelná mimika</w:t>
      </w:r>
      <w:r w:rsidRPr="00222C2F">
        <w:rPr>
          <w:sz w:val="24"/>
          <w:szCs w:val="24"/>
        </w:rPr>
        <w:t xml:space="preserve"> 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komunikuje verbálně – neverbálně – gesty – mimikou – alternativním způsobem ….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tvoří jednoduché věty – používá jednotlivá slova – opakuje slova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vydává artikulované – neartikulované zvuky</w:t>
      </w:r>
    </w:p>
    <w:p w:rsidR="00F57A46" w:rsidRDefault="00F57A46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57A46">
        <w:rPr>
          <w:sz w:val="24"/>
          <w:szCs w:val="24"/>
        </w:rPr>
        <w:t>slovní zásoba přiměřená – omezená – vyjadřuje se neobratně</w:t>
      </w:r>
      <w:r w:rsidRPr="00222C2F">
        <w:rPr>
          <w:sz w:val="24"/>
          <w:szCs w:val="24"/>
        </w:rPr>
        <w:t xml:space="preserve"> </w:t>
      </w:r>
    </w:p>
    <w:p w:rsidR="00450DEC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 xml:space="preserve">jednoduché pokyny chápe – nechápe – splní – splní s pomocí – nesplní 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F57A46" w:rsidRDefault="00F57A4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</w:t>
      </w:r>
      <w:r w:rsidRPr="00450DEC">
        <w:rPr>
          <w:b/>
          <w:sz w:val="24"/>
          <w:szCs w:val="24"/>
        </w:rPr>
        <w:t>Školní dovednosti:</w:t>
      </w:r>
    </w:p>
    <w:p w:rsidR="00450DEC" w:rsidRPr="00222C2F" w:rsidRDefault="00450DEC" w:rsidP="00450DEC">
      <w:pPr>
        <w:rPr>
          <w:sz w:val="24"/>
          <w:szCs w:val="24"/>
        </w:rPr>
      </w:pPr>
      <w:r w:rsidRPr="00222C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222C2F">
        <w:rPr>
          <w:sz w:val="24"/>
          <w:szCs w:val="24"/>
        </w:rPr>
        <w:t>Čtenářské dovednosti:</w:t>
      </w:r>
    </w:p>
    <w:p w:rsidR="00450DEC" w:rsidRPr="002E49D0" w:rsidRDefault="00C035E1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nečte – </w:t>
      </w:r>
      <w:r w:rsidR="00450DEC" w:rsidRPr="002E49D0">
        <w:rPr>
          <w:sz w:val="24"/>
          <w:szCs w:val="24"/>
        </w:rPr>
        <w:t xml:space="preserve">pozná velká – malá tiskací písmena </w:t>
      </w:r>
      <w:r>
        <w:rPr>
          <w:sz w:val="24"/>
          <w:szCs w:val="24"/>
        </w:rPr>
        <w:t>(</w:t>
      </w:r>
      <w:r w:rsidR="00450DEC" w:rsidRPr="002E49D0">
        <w:rPr>
          <w:sz w:val="24"/>
          <w:szCs w:val="24"/>
        </w:rPr>
        <w:t>která?</w:t>
      </w:r>
      <w:r>
        <w:rPr>
          <w:sz w:val="24"/>
          <w:szCs w:val="24"/>
        </w:rPr>
        <w:t>)</w:t>
      </w:r>
      <w:r w:rsidR="00450DEC" w:rsidRPr="002E49D0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přeč</w:t>
      </w:r>
      <w:r w:rsidR="00C035E1">
        <w:rPr>
          <w:sz w:val="24"/>
          <w:szCs w:val="24"/>
        </w:rPr>
        <w:t xml:space="preserve">te slabiky a jednoduchá slova 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využívá metodu Globálního čtení </w:t>
      </w:r>
      <w:r w:rsidR="00C035E1">
        <w:rPr>
          <w:sz w:val="24"/>
          <w:szCs w:val="24"/>
        </w:rPr>
        <w:t>– jinou metodu čtení (kterou?) ….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zvládá reprodukci jednoduchých říkanek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pozná (ukáže) piktogramy – předměty na obrázku – předměty na fotografii – skutečné předměty</w:t>
      </w:r>
    </w:p>
    <w:p w:rsidR="00450DEC" w:rsidRDefault="00450DEC" w:rsidP="00450DEC">
      <w:pPr>
        <w:rPr>
          <w:sz w:val="24"/>
          <w:szCs w:val="24"/>
        </w:rPr>
      </w:pPr>
    </w:p>
    <w:p w:rsidR="007355B9" w:rsidRDefault="007355B9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>b) Početní dovednosti:</w:t>
      </w:r>
    </w:p>
    <w:p w:rsidR="00450DEC" w:rsidRPr="002E49D0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>chápe pojmy: malý – velký, všechno – nic, málo – hodně</w:t>
      </w:r>
    </w:p>
    <w:p w:rsidR="00C035E1" w:rsidRPr="002E49D0" w:rsidRDefault="00C035E1" w:rsidP="00C035E1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číselnou řadu řekne do… </w:t>
      </w:r>
    </w:p>
    <w:p w:rsidR="00450DEC" w:rsidRPr="002E49D0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určí množství v oboru do… </w:t>
      </w:r>
    </w:p>
    <w:p w:rsidR="00450DEC" w:rsidRPr="002E49D0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>chápe pojem sčítání (přidat) – odčítání (ubrat)</w:t>
      </w:r>
    </w:p>
    <w:p w:rsidR="00450DEC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sčítá – odčítá v oboru do … </w:t>
      </w:r>
    </w:p>
    <w:p w:rsidR="007A47ED" w:rsidRPr="002E49D0" w:rsidRDefault="007A47ED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počítá na kalkulačce</w:t>
      </w:r>
    </w:p>
    <w:p w:rsidR="00450DEC" w:rsidRDefault="00450DEC" w:rsidP="00450DEC">
      <w:pPr>
        <w:rPr>
          <w:sz w:val="24"/>
          <w:szCs w:val="24"/>
        </w:rPr>
      </w:pPr>
    </w:p>
    <w:p w:rsidR="007355B9" w:rsidRDefault="007355B9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>c) Grafický projev:</w:t>
      </w:r>
    </w:p>
    <w:p w:rsidR="00450DEC" w:rsidRPr="002E49D0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chápe spojení tužka-papír</w:t>
      </w:r>
    </w:p>
    <w:p w:rsidR="00450DEC" w:rsidRPr="002E49D0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čmárá – napodobí směr čáry – klubíčky</w:t>
      </w:r>
    </w:p>
    <w:p w:rsidR="00450DEC" w:rsidRPr="002E49D0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zvládá jednoduchou kresbu postavy – předmětu </w:t>
      </w:r>
    </w:p>
    <w:p w:rsidR="007A47ED" w:rsidRDefault="007A47ED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píše hůlkovým písmem – psacím písmem</w:t>
      </w:r>
    </w:p>
    <w:p w:rsidR="00450DEC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samostatně zvládne podpis</w:t>
      </w:r>
    </w:p>
    <w:p w:rsidR="007A47ED" w:rsidRPr="002E49D0" w:rsidRDefault="007A47ED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zvládne opis písmen/slov/vět – přepis písmen/slov/vět – diktát písmen/slov/vět</w:t>
      </w:r>
    </w:p>
    <w:p w:rsid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7355B9" w:rsidRDefault="007355B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0DEC" w:rsidRPr="00450DEC" w:rsidRDefault="00450DEC" w:rsidP="00450DEC">
      <w:pPr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lastRenderedPageBreak/>
        <w:t>4/ Motorika:</w:t>
      </w:r>
    </w:p>
    <w:p w:rsidR="00450DEC" w:rsidRPr="002E49D0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E49D0">
        <w:rPr>
          <w:sz w:val="24"/>
          <w:szCs w:val="24"/>
        </w:rPr>
        <w:t>Hrubá motorika:</w:t>
      </w:r>
    </w:p>
    <w:p w:rsidR="00450DEC" w:rsidRPr="00F57A46" w:rsidRDefault="00450DEC" w:rsidP="00F57A4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57A46">
        <w:rPr>
          <w:sz w:val="24"/>
          <w:szCs w:val="24"/>
        </w:rPr>
        <w:t xml:space="preserve">pohybuje se samostatně bez omezení – s omezením – pomocí ortopedických pomůcek – je na vozíku </w:t>
      </w:r>
    </w:p>
    <w:p w:rsidR="00F57A46" w:rsidRPr="00F57A46" w:rsidRDefault="00F57A46" w:rsidP="00F57A4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57A46">
        <w:rPr>
          <w:sz w:val="24"/>
          <w:szCs w:val="24"/>
        </w:rPr>
        <w:t>zvládá: běh – chůze po schodech – střídání nohou – házení míčem – chytání míče – kopání do míče – dětské prolézačky</w:t>
      </w:r>
    </w:p>
    <w:p w:rsidR="00450DEC" w:rsidRDefault="00450DEC" w:rsidP="00450DEC">
      <w:pPr>
        <w:rPr>
          <w:sz w:val="24"/>
          <w:szCs w:val="24"/>
        </w:rPr>
      </w:pPr>
    </w:p>
    <w:p w:rsidR="00450DEC" w:rsidRPr="002E49D0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2E49D0">
        <w:rPr>
          <w:sz w:val="24"/>
          <w:szCs w:val="24"/>
        </w:rPr>
        <w:t>Jemná motorika:</w:t>
      </w:r>
    </w:p>
    <w:p w:rsidR="00450DEC" w:rsidRPr="00F57A46" w:rsidRDefault="00450DEC" w:rsidP="00F57A4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F57A46">
        <w:rPr>
          <w:sz w:val="24"/>
          <w:szCs w:val="24"/>
        </w:rPr>
        <w:t xml:space="preserve">manipulaci s předměty zvládá – nezvládá </w:t>
      </w:r>
    </w:p>
    <w:p w:rsidR="00450DEC" w:rsidRPr="00F57A46" w:rsidRDefault="00450DEC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4"/>
          <w:szCs w:val="24"/>
        </w:rPr>
      </w:pPr>
      <w:r w:rsidRPr="00F57A46">
        <w:rPr>
          <w:sz w:val="24"/>
          <w:szCs w:val="24"/>
        </w:rPr>
        <w:t>pohyby jsou přesné – nepřesné – obratné – neobratné – mimovolné</w:t>
      </w:r>
    </w:p>
    <w:p w:rsidR="00F57A46" w:rsidRPr="00F57A46" w:rsidRDefault="00F57A46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4"/>
          <w:szCs w:val="24"/>
        </w:rPr>
      </w:pPr>
      <w:r w:rsidRPr="00F57A46">
        <w:rPr>
          <w:sz w:val="24"/>
          <w:szCs w:val="24"/>
        </w:rPr>
        <w:t>zvládá: stříhání – lepení – navlékání – jednoduché manuální činnosti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t>5/ Volná činnost a hra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neumí spolupracovat – napadá ostatní děti – o kolektivní hru nemá zájem</w:t>
      </w:r>
    </w:p>
    <w:p w:rsidR="00450DEC" w:rsidRPr="00450DEC" w:rsidRDefault="00450DEC" w:rsidP="00450DEC">
      <w:pPr>
        <w:pStyle w:val="Odstavecseseznamem"/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zabaví se samostatnou hrou přiměřenou věku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projevuje fantazii – chybí fantazijní hra – převládá mechanická či destrukční hra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do hry se samo zapojuje – zapojí se až po výzvě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novou hru si osvojuje snadno – obtížně </w:t>
      </w:r>
    </w:p>
    <w:p w:rsidR="00450DEC" w:rsidRDefault="00450DEC" w:rsidP="00F9205B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základní pravidla her je schopné – není schopné dodržovat</w:t>
      </w:r>
    </w:p>
    <w:p w:rsidR="00450DEC" w:rsidRPr="00450DEC" w:rsidRDefault="00450DEC" w:rsidP="00F9205B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je schopen řízené činnosti</w:t>
      </w:r>
      <w:r>
        <w:rPr>
          <w:sz w:val="24"/>
          <w:szCs w:val="24"/>
        </w:rPr>
        <w:t xml:space="preserve"> –</w:t>
      </w:r>
      <w:r w:rsidRPr="00450DEC">
        <w:rPr>
          <w:sz w:val="24"/>
          <w:szCs w:val="24"/>
        </w:rPr>
        <w:t xml:space="preserve"> je schopen samostatné činnosti (např. skládank</w:t>
      </w:r>
      <w:r>
        <w:rPr>
          <w:sz w:val="24"/>
          <w:szCs w:val="24"/>
        </w:rPr>
        <w:t>y)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6/ </w:t>
      </w:r>
      <w:r w:rsidRPr="00450DEC">
        <w:rPr>
          <w:b/>
          <w:sz w:val="24"/>
          <w:szCs w:val="24"/>
        </w:rPr>
        <w:t xml:space="preserve">Sebeobsluha: </w:t>
      </w:r>
    </w:p>
    <w:p w:rsidR="00450DEC" w:rsidRPr="002E49D0" w:rsidRDefault="00450DEC" w:rsidP="00450DEC">
      <w:pPr>
        <w:rPr>
          <w:sz w:val="24"/>
          <w:szCs w:val="24"/>
        </w:rPr>
      </w:pPr>
      <w:r w:rsidRPr="002E49D0">
        <w:rPr>
          <w:sz w:val="24"/>
          <w:szCs w:val="24"/>
        </w:rPr>
        <w:t>Oblékání:</w:t>
      </w:r>
    </w:p>
    <w:p w:rsidR="00450DEC" w:rsidRDefault="00450DEC" w:rsidP="00450DEC">
      <w:pPr>
        <w:rPr>
          <w:sz w:val="24"/>
          <w:szCs w:val="24"/>
        </w:rPr>
      </w:pPr>
    </w:p>
    <w:p w:rsidR="007355B9" w:rsidRPr="002E49D0" w:rsidRDefault="007355B9" w:rsidP="00450DEC">
      <w:pPr>
        <w:rPr>
          <w:sz w:val="24"/>
          <w:szCs w:val="24"/>
        </w:rPr>
      </w:pPr>
    </w:p>
    <w:p w:rsidR="00450DEC" w:rsidRPr="002E49D0" w:rsidRDefault="00450DEC" w:rsidP="00450DEC">
      <w:pPr>
        <w:rPr>
          <w:sz w:val="24"/>
          <w:szCs w:val="24"/>
        </w:rPr>
      </w:pPr>
      <w:r w:rsidRPr="002E49D0">
        <w:rPr>
          <w:sz w:val="24"/>
          <w:szCs w:val="24"/>
        </w:rPr>
        <w:t>Toaleta:</w:t>
      </w:r>
    </w:p>
    <w:p w:rsidR="00450DEC" w:rsidRDefault="00450DEC" w:rsidP="00450DEC">
      <w:pPr>
        <w:rPr>
          <w:sz w:val="24"/>
          <w:szCs w:val="24"/>
        </w:rPr>
      </w:pPr>
    </w:p>
    <w:p w:rsidR="007355B9" w:rsidRPr="002E49D0" w:rsidRDefault="007355B9" w:rsidP="00450DEC">
      <w:pPr>
        <w:rPr>
          <w:sz w:val="24"/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 w:rsidRPr="002E49D0">
        <w:rPr>
          <w:sz w:val="24"/>
          <w:szCs w:val="24"/>
        </w:rPr>
        <w:t>Stolování:</w:t>
      </w: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6329EF" w:rsidRDefault="006329EF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E49D0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E5E0D" w:rsidRDefault="00450DEC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450DEC" w:rsidRPr="00AE5E0D" w:rsidRDefault="00450DEC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7A47ED" w:rsidRPr="00AE5E0D" w:rsidRDefault="007A47ED" w:rsidP="007A47ED">
      <w:pPr>
        <w:tabs>
          <w:tab w:val="left" w:pos="3402"/>
          <w:tab w:val="left" w:pos="7371"/>
        </w:tabs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12"/>
        <w:gridCol w:w="3258"/>
        <w:gridCol w:w="3263"/>
      </w:tblGrid>
      <w:tr w:rsidR="007A47ED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7A47ED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7A47ED" w:rsidRPr="00AE5E0D" w:rsidTr="006C46AE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jméno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podpis</w:t>
            </w:r>
          </w:p>
        </w:tc>
      </w:tr>
    </w:tbl>
    <w:p w:rsidR="00450DEC" w:rsidRPr="00AE5E0D" w:rsidRDefault="00450DEC" w:rsidP="00450DEC"/>
    <w:p w:rsidR="00450DEC" w:rsidRPr="00AE5E0D" w:rsidRDefault="00450DEC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450DEC" w:rsidRPr="00AE5E0D" w:rsidRDefault="00450DEC" w:rsidP="00450DEC"/>
    <w:p w:rsidR="00450DEC" w:rsidRPr="00AE5E0D" w:rsidRDefault="00450DEC" w:rsidP="00450DEC"/>
    <w:p w:rsidR="00450DEC" w:rsidRPr="00AE5E0D" w:rsidRDefault="00450DEC" w:rsidP="00450DEC">
      <w:pPr>
        <w:ind w:left="6372" w:firstLine="708"/>
      </w:pPr>
      <w:r w:rsidRPr="00AE5E0D">
        <w:t>……………………………..……</w:t>
      </w:r>
    </w:p>
    <w:p w:rsidR="00450DEC" w:rsidRDefault="00450DEC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450DEC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96" w:rsidRDefault="00371996" w:rsidP="00DF1DF4">
      <w:r>
        <w:separator/>
      </w:r>
    </w:p>
  </w:endnote>
  <w:endnote w:type="continuationSeparator" w:id="0">
    <w:p w:rsidR="00371996" w:rsidRDefault="00371996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96" w:rsidRDefault="00371996" w:rsidP="00DF1DF4">
      <w:r>
        <w:separator/>
      </w:r>
    </w:p>
  </w:footnote>
  <w:footnote w:type="continuationSeparator" w:id="0">
    <w:p w:rsidR="00371996" w:rsidRDefault="00371996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61126"/>
    <w:rsid w:val="000840BE"/>
    <w:rsid w:val="00173BAF"/>
    <w:rsid w:val="0017481D"/>
    <w:rsid w:val="001B1F35"/>
    <w:rsid w:val="001C7769"/>
    <w:rsid w:val="00202DAA"/>
    <w:rsid w:val="00222C2F"/>
    <w:rsid w:val="00236F9A"/>
    <w:rsid w:val="00245F5C"/>
    <w:rsid w:val="00250414"/>
    <w:rsid w:val="002A459C"/>
    <w:rsid w:val="002D0C73"/>
    <w:rsid w:val="002E49D0"/>
    <w:rsid w:val="003273C4"/>
    <w:rsid w:val="00330195"/>
    <w:rsid w:val="003315B8"/>
    <w:rsid w:val="00371996"/>
    <w:rsid w:val="00374176"/>
    <w:rsid w:val="00381224"/>
    <w:rsid w:val="003924F7"/>
    <w:rsid w:val="003C3249"/>
    <w:rsid w:val="003C7A3F"/>
    <w:rsid w:val="003E69B9"/>
    <w:rsid w:val="003E7AB2"/>
    <w:rsid w:val="00401D5D"/>
    <w:rsid w:val="00422F93"/>
    <w:rsid w:val="0044239A"/>
    <w:rsid w:val="00450DEC"/>
    <w:rsid w:val="00453630"/>
    <w:rsid w:val="004B5D02"/>
    <w:rsid w:val="004C7EB8"/>
    <w:rsid w:val="00537682"/>
    <w:rsid w:val="005444FB"/>
    <w:rsid w:val="00555FFB"/>
    <w:rsid w:val="005B52DB"/>
    <w:rsid w:val="006329EF"/>
    <w:rsid w:val="00653162"/>
    <w:rsid w:val="006A093C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47ED"/>
    <w:rsid w:val="007A4F89"/>
    <w:rsid w:val="007B3893"/>
    <w:rsid w:val="007D6570"/>
    <w:rsid w:val="007E6816"/>
    <w:rsid w:val="008A55AD"/>
    <w:rsid w:val="008E733E"/>
    <w:rsid w:val="008E7832"/>
    <w:rsid w:val="008F72C0"/>
    <w:rsid w:val="00904BE8"/>
    <w:rsid w:val="00933894"/>
    <w:rsid w:val="00970399"/>
    <w:rsid w:val="00973BE5"/>
    <w:rsid w:val="009B18FC"/>
    <w:rsid w:val="009D4A5E"/>
    <w:rsid w:val="00A14D72"/>
    <w:rsid w:val="00A575A3"/>
    <w:rsid w:val="00A57A1A"/>
    <w:rsid w:val="00A65DD1"/>
    <w:rsid w:val="00A93347"/>
    <w:rsid w:val="00AA0245"/>
    <w:rsid w:val="00AB3BAE"/>
    <w:rsid w:val="00AD09DE"/>
    <w:rsid w:val="00AE3AA3"/>
    <w:rsid w:val="00AF0B35"/>
    <w:rsid w:val="00B045E8"/>
    <w:rsid w:val="00B0686D"/>
    <w:rsid w:val="00B30921"/>
    <w:rsid w:val="00B369F4"/>
    <w:rsid w:val="00B56147"/>
    <w:rsid w:val="00B92B28"/>
    <w:rsid w:val="00BC12B7"/>
    <w:rsid w:val="00BF226F"/>
    <w:rsid w:val="00C035E1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D01DC6"/>
    <w:rsid w:val="00D673C1"/>
    <w:rsid w:val="00D71B24"/>
    <w:rsid w:val="00D957C9"/>
    <w:rsid w:val="00DB57E8"/>
    <w:rsid w:val="00DF1DF4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79D7-3FDE-4A94-B48C-54104EE2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8</cp:revision>
  <dcterms:created xsi:type="dcterms:W3CDTF">2018-11-23T10:23:00Z</dcterms:created>
  <dcterms:modified xsi:type="dcterms:W3CDTF">2022-01-19T13:06:00Z</dcterms:modified>
</cp:coreProperties>
</file>